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4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957AF">
        <w:rPr>
          <w:rFonts w:ascii="Times New Roman" w:hAnsi="Times New Roman"/>
          <w:b/>
          <w:bCs/>
          <w:color w:val="000000"/>
          <w:sz w:val="28"/>
          <w:szCs w:val="28"/>
        </w:rPr>
        <w:t>РЕКОМЕНДАЦИИ</w:t>
      </w:r>
      <w:r w:rsidRPr="00C957A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ВЫПОЛНЕНИЮ ЗАДАНИЯ</w:t>
      </w:r>
      <w:r w:rsidRPr="00E545A7">
        <w:rPr>
          <w:rFonts w:ascii="Times New Roman" w:hAnsi="Times New Roman"/>
          <w:color w:val="000000"/>
          <w:sz w:val="28"/>
          <w:szCs w:val="28"/>
        </w:rPr>
        <w:br/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САМОПРЕЗЕНТАЦИЯ «Я – ПЕДАГОГ. Я – ТВОРЧЕСКАЯ ЛИЧНОСТЬ» </w:t>
      </w:r>
    </w:p>
    <w:p w:rsidR="00F90924" w:rsidRPr="00E545A7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0924" w:rsidRPr="00E14715" w:rsidRDefault="00F90924" w:rsidP="00F909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D65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«Я – педагог.  Я</w:t>
      </w:r>
      <w:r w:rsidRPr="00E14715">
        <w:rPr>
          <w:rFonts w:ascii="Times New Roman" w:hAnsi="Times New Roman"/>
          <w:sz w:val="28"/>
          <w:szCs w:val="28"/>
        </w:rPr>
        <w:t xml:space="preserve"> – творческая личность»  включает: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650D44">
        <w:rPr>
          <w:rFonts w:ascii="Times New Roman" w:hAnsi="Times New Roman"/>
          <w:sz w:val="28"/>
          <w:szCs w:val="28"/>
        </w:rPr>
        <w:t xml:space="preserve"> презент</w:t>
      </w:r>
      <w:r>
        <w:rPr>
          <w:rFonts w:ascii="Times New Roman" w:hAnsi="Times New Roman"/>
          <w:sz w:val="28"/>
          <w:szCs w:val="28"/>
        </w:rPr>
        <w:t xml:space="preserve">ацию </w:t>
      </w:r>
      <w:r w:rsidRPr="00AD449E">
        <w:rPr>
          <w:rFonts w:ascii="Times New Roman" w:hAnsi="Times New Roman"/>
          <w:sz w:val="28"/>
          <w:szCs w:val="28"/>
        </w:rPr>
        <w:t>«Мой педагогический опыт работы»</w:t>
      </w:r>
      <w:r>
        <w:rPr>
          <w:rFonts w:ascii="Times New Roman" w:hAnsi="Times New Roman"/>
          <w:sz w:val="28"/>
          <w:szCs w:val="28"/>
        </w:rPr>
        <w:t xml:space="preserve"> объемом до 15 слайдов (до 10</w:t>
      </w:r>
      <w:r w:rsidRPr="00151CAF">
        <w:rPr>
          <w:rFonts w:ascii="Times New Roman" w:hAnsi="Times New Roman"/>
          <w:sz w:val="28"/>
          <w:szCs w:val="28"/>
        </w:rPr>
        <w:t xml:space="preserve"> минут, </w:t>
      </w:r>
      <w:r>
        <w:rPr>
          <w:rFonts w:ascii="Times New Roman" w:hAnsi="Times New Roman"/>
          <w:sz w:val="28"/>
          <w:szCs w:val="28"/>
        </w:rPr>
        <w:t xml:space="preserve">5 минут ответы на вопросы). </w:t>
      </w:r>
    </w:p>
    <w:p w:rsidR="00F90924" w:rsidRPr="00062267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45A7">
        <w:rPr>
          <w:rFonts w:ascii="Times New Roman" w:hAnsi="Times New Roman"/>
          <w:color w:val="000000"/>
          <w:sz w:val="28"/>
          <w:szCs w:val="28"/>
        </w:rPr>
        <w:t>Необходимо определить, что представлять (со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и как представлять (форма подачи), </w:t>
      </w:r>
      <w:r w:rsidRPr="00E545A7">
        <w:rPr>
          <w:rFonts w:ascii="Times New Roman" w:hAnsi="Times New Roman"/>
          <w:color w:val="000000"/>
          <w:sz w:val="28"/>
          <w:szCs w:val="28"/>
        </w:rPr>
        <w:t>саму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форму представления себя и своей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3. Целесообразно сказать о том, кем является конк</w:t>
      </w:r>
      <w:r>
        <w:rPr>
          <w:rFonts w:ascii="Times New Roman" w:hAnsi="Times New Roman"/>
          <w:color w:val="000000"/>
          <w:sz w:val="28"/>
          <w:szCs w:val="28"/>
        </w:rPr>
        <w:t xml:space="preserve">урсант, его базовое </w:t>
      </w:r>
      <w:r w:rsidRPr="00E545A7">
        <w:rPr>
          <w:rFonts w:ascii="Times New Roman" w:hAnsi="Times New Roman"/>
          <w:color w:val="000000"/>
          <w:sz w:val="28"/>
          <w:szCs w:val="28"/>
        </w:rPr>
        <w:t>образование,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должность.</w:t>
      </w:r>
    </w:p>
    <w:p w:rsidR="00F90924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Важно обосновать свою мировоззренческую, философскую, профессиональную позицию, аргументировать свои взгляды и убеждения; </w:t>
      </w:r>
      <w:r w:rsidRPr="00151CAF">
        <w:rPr>
          <w:rFonts w:ascii="Times New Roman" w:hAnsi="Times New Roman"/>
          <w:sz w:val="28"/>
          <w:szCs w:val="28"/>
        </w:rPr>
        <w:t xml:space="preserve"> </w:t>
      </w:r>
    </w:p>
    <w:p w:rsidR="00F90924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50D44">
        <w:rPr>
          <w:rFonts w:ascii="Times New Roman" w:hAnsi="Times New Roman"/>
          <w:sz w:val="28"/>
          <w:szCs w:val="28"/>
        </w:rPr>
        <w:t xml:space="preserve"> презент</w:t>
      </w:r>
      <w:r>
        <w:rPr>
          <w:rFonts w:ascii="Times New Roman" w:hAnsi="Times New Roman"/>
          <w:sz w:val="28"/>
          <w:szCs w:val="28"/>
        </w:rPr>
        <w:t xml:space="preserve">ация </w:t>
      </w:r>
      <w:r w:rsidRPr="00AD449E">
        <w:rPr>
          <w:rFonts w:ascii="Times New Roman" w:hAnsi="Times New Roman"/>
          <w:sz w:val="28"/>
          <w:szCs w:val="28"/>
        </w:rPr>
        <w:t>«Мой педагогический опыт работы»</w:t>
      </w:r>
      <w:r>
        <w:rPr>
          <w:rFonts w:ascii="Times New Roman" w:hAnsi="Times New Roman"/>
          <w:sz w:val="28"/>
          <w:szCs w:val="28"/>
        </w:rPr>
        <w:t>, должна  содержать</w:t>
      </w:r>
      <w:r w:rsidRPr="00C1200D">
        <w:rPr>
          <w:rFonts w:ascii="Times New Roman" w:hAnsi="Times New Roman"/>
          <w:sz w:val="28"/>
          <w:szCs w:val="28"/>
        </w:rPr>
        <w:t xml:space="preserve"> описание опыта профессиональной деятельности участника конкурса, используемых им технологий и методик, направленных на достижение нового образовательного результата и видео фрагментов педагогиче</w:t>
      </w:r>
      <w:r>
        <w:rPr>
          <w:rFonts w:ascii="Times New Roman" w:hAnsi="Times New Roman"/>
          <w:sz w:val="28"/>
          <w:szCs w:val="28"/>
        </w:rPr>
        <w:t>ской деятельности в объединении;</w:t>
      </w:r>
    </w:p>
    <w:p w:rsidR="00F90924" w:rsidRPr="00E545A7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E545A7">
        <w:rPr>
          <w:rFonts w:ascii="Times New Roman" w:hAnsi="Times New Roman"/>
          <w:color w:val="000000"/>
          <w:sz w:val="28"/>
          <w:szCs w:val="28"/>
        </w:rPr>
        <w:t>Можно проиллюстрировать информационный блок конкурсного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задания. 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могут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стенды с фотографиями, рисунками, таблицами; поделки, макеты, модели, видеоматериалы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др. Наличие и умелое использование их придают выступлению наглядность, дают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полное представление о работе педагога.</w:t>
      </w:r>
    </w:p>
    <w:p w:rsidR="00F90924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Важным фактором </w:t>
      </w:r>
      <w:proofErr w:type="spellStart"/>
      <w:r w:rsidRPr="00E545A7">
        <w:rPr>
          <w:rFonts w:ascii="Times New Roman" w:hAnsi="Times New Roman"/>
          <w:color w:val="000000"/>
          <w:sz w:val="28"/>
          <w:szCs w:val="28"/>
        </w:rPr>
        <w:t>самопрезентации</w:t>
      </w:r>
      <w:proofErr w:type="spellEnd"/>
      <w:r w:rsidRPr="00E545A7">
        <w:rPr>
          <w:rFonts w:ascii="Times New Roman" w:hAnsi="Times New Roman"/>
          <w:color w:val="000000"/>
          <w:sz w:val="28"/>
          <w:szCs w:val="28"/>
        </w:rPr>
        <w:t xml:space="preserve"> является педаг</w:t>
      </w:r>
      <w:r>
        <w:rPr>
          <w:rFonts w:ascii="Times New Roman" w:hAnsi="Times New Roman"/>
          <w:color w:val="000000"/>
          <w:sz w:val="28"/>
          <w:szCs w:val="28"/>
        </w:rPr>
        <w:t xml:space="preserve">огическая культура конкурсанта: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культура речи и поведения, </w:t>
      </w:r>
      <w:r w:rsidRPr="006F791A">
        <w:rPr>
          <w:rFonts w:ascii="Times New Roman" w:hAnsi="Times New Roman"/>
          <w:sz w:val="28"/>
          <w:szCs w:val="28"/>
        </w:rPr>
        <w:t>общая и профессиональная эрудиция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91A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взаимодействовать с аудиторией, </w:t>
      </w:r>
      <w:r w:rsidRPr="00E545A7">
        <w:rPr>
          <w:rFonts w:ascii="Times New Roman" w:hAnsi="Times New Roman"/>
          <w:color w:val="000000"/>
          <w:sz w:val="28"/>
          <w:szCs w:val="28"/>
        </w:rPr>
        <w:t>самобытность и оригинальность выступления.</w:t>
      </w:r>
      <w:r w:rsidRPr="007F0936">
        <w:rPr>
          <w:rFonts w:ascii="Times New Roman" w:hAnsi="Times New Roman"/>
          <w:sz w:val="28"/>
          <w:szCs w:val="28"/>
        </w:rPr>
        <w:t xml:space="preserve"> </w:t>
      </w:r>
    </w:p>
    <w:p w:rsidR="00F90924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Важно продемонстрировать умение применять в своей </w:t>
      </w:r>
      <w:r w:rsidRPr="006F791A">
        <w:rPr>
          <w:rFonts w:ascii="Times New Roman" w:hAnsi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 инновационные идеи, технологии и методики. </w:t>
      </w:r>
    </w:p>
    <w:p w:rsidR="00F90924" w:rsidRPr="00171E40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545A7">
        <w:rPr>
          <w:rFonts w:ascii="Times New Roman" w:hAnsi="Times New Roman"/>
          <w:color w:val="000000"/>
          <w:sz w:val="28"/>
          <w:szCs w:val="28"/>
        </w:rPr>
        <w:t>Очень кратко рассказать о перспективах работы и планах.</w:t>
      </w:r>
    </w:p>
    <w:p w:rsidR="00F90924" w:rsidRPr="00E545A7" w:rsidRDefault="00F90924" w:rsidP="00F90924">
      <w:pPr>
        <w:pStyle w:val="a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924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957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РЕКОМЕНДАЦИИ</w:t>
      </w:r>
      <w:r w:rsidRPr="00C957A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ВЫПОЛНЕНИЮ ЗАДАНИЯ</w:t>
      </w:r>
      <w:r w:rsidRPr="00E545A7">
        <w:rPr>
          <w:rFonts w:ascii="Times New Roman" w:hAnsi="Times New Roman"/>
          <w:color w:val="000000"/>
          <w:sz w:val="28"/>
          <w:szCs w:val="28"/>
        </w:rPr>
        <w:br/>
        <w:t>"ЗАЩИТА ДОПОЛНИТЕЛЬНОЙ ОБРАЗОВАТЕЛЬНОЙ ПРОГРАММЫ"</w:t>
      </w:r>
    </w:p>
    <w:p w:rsidR="00F90924" w:rsidRPr="00E545A7" w:rsidRDefault="00F90924" w:rsidP="00F9092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br/>
        <w:t>1. Защита - это краткая аннотация к програ</w:t>
      </w:r>
      <w:r>
        <w:rPr>
          <w:rFonts w:ascii="Times New Roman" w:hAnsi="Times New Roman"/>
          <w:color w:val="000000"/>
          <w:sz w:val="28"/>
          <w:szCs w:val="28"/>
        </w:rPr>
        <w:t>мме с использованием технических, наглядных и дидактических средств обучения</w:t>
      </w:r>
      <w:r w:rsidRPr="00E545A7">
        <w:rPr>
          <w:rFonts w:ascii="Times New Roman" w:hAnsi="Times New Roman"/>
          <w:color w:val="000000"/>
          <w:sz w:val="28"/>
          <w:szCs w:val="28"/>
        </w:rPr>
        <w:t>.</w:t>
      </w:r>
    </w:p>
    <w:p w:rsidR="00F90924" w:rsidRPr="00E545A7" w:rsidRDefault="00F90924" w:rsidP="00F9092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2. При подготовке к этому заданию необходимо продумать: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ведущую идею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аргументированное  обоснование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актуальности, новизны,</w:t>
      </w:r>
      <w:r w:rsidRPr="0015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достоинства </w:t>
      </w:r>
      <w:r w:rsidRPr="00E545A7">
        <w:rPr>
          <w:rFonts w:ascii="Times New Roman" w:hAnsi="Times New Roman"/>
          <w:color w:val="000000"/>
          <w:sz w:val="28"/>
          <w:szCs w:val="28"/>
        </w:rPr>
        <w:t>содержани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направленного</w:t>
      </w:r>
      <w:r w:rsidRPr="00C1200D">
        <w:rPr>
          <w:rFonts w:ascii="Times New Roman" w:hAnsi="Times New Roman"/>
          <w:sz w:val="28"/>
          <w:szCs w:val="28"/>
        </w:rPr>
        <w:t xml:space="preserve"> на достижение нового образовательного результата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1CAF">
        <w:rPr>
          <w:rFonts w:ascii="Times New Roman" w:hAnsi="Times New Roman"/>
          <w:sz w:val="28"/>
          <w:szCs w:val="28"/>
        </w:rPr>
        <w:t xml:space="preserve">и </w:t>
      </w:r>
    </w:p>
    <w:p w:rsidR="00F90924" w:rsidRDefault="00F90924" w:rsidP="00F90924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F90924" w:rsidRPr="005856FB" w:rsidRDefault="00F90924" w:rsidP="00F9092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51C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реимущества ОП в сравнении с ранее </w:t>
      </w:r>
      <w:r w:rsidRPr="00151CAF">
        <w:rPr>
          <w:rFonts w:ascii="Times New Roman" w:hAnsi="Times New Roman"/>
          <w:sz w:val="28"/>
          <w:szCs w:val="28"/>
        </w:rPr>
        <w:t>созданными программами</w:t>
      </w:r>
      <w:r>
        <w:rPr>
          <w:rFonts w:ascii="Times New Roman" w:hAnsi="Times New Roman"/>
          <w:sz w:val="28"/>
          <w:szCs w:val="28"/>
        </w:rPr>
        <w:t xml:space="preserve"> данной</w:t>
      </w:r>
      <w:r w:rsidRPr="0077318D">
        <w:rPr>
          <w:rFonts w:ascii="Times New Roman" w:hAnsi="Times New Roman"/>
          <w:sz w:val="28"/>
          <w:szCs w:val="28"/>
        </w:rPr>
        <w:t xml:space="preserve"> </w:t>
      </w:r>
      <w:r w:rsidRPr="00151CAF">
        <w:rPr>
          <w:rFonts w:ascii="Times New Roman" w:hAnsi="Times New Roman"/>
          <w:sz w:val="28"/>
          <w:szCs w:val="28"/>
        </w:rPr>
        <w:t>направленности</w:t>
      </w:r>
      <w:r w:rsidRPr="00E545A7">
        <w:rPr>
          <w:rFonts w:ascii="Times New Roman" w:hAnsi="Times New Roman"/>
          <w:color w:val="000000"/>
          <w:sz w:val="28"/>
          <w:szCs w:val="28"/>
        </w:rPr>
        <w:t>;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</w:t>
      </w:r>
      <w:r w:rsidRPr="00151CAF">
        <w:rPr>
          <w:rFonts w:ascii="Times New Roman" w:hAnsi="Times New Roman"/>
          <w:sz w:val="28"/>
          <w:szCs w:val="28"/>
        </w:rPr>
        <w:t xml:space="preserve"> обосно</w:t>
      </w:r>
      <w:r>
        <w:rPr>
          <w:rFonts w:ascii="Times New Roman" w:hAnsi="Times New Roman"/>
          <w:sz w:val="28"/>
          <w:szCs w:val="28"/>
        </w:rPr>
        <w:t xml:space="preserve">вание логики построения программы и </w:t>
      </w:r>
      <w:r w:rsidRPr="00151CAF">
        <w:rPr>
          <w:rFonts w:ascii="Times New Roman" w:hAnsi="Times New Roman"/>
          <w:sz w:val="28"/>
          <w:szCs w:val="28"/>
        </w:rPr>
        <w:t xml:space="preserve">соответствие содержания, методов, </w:t>
      </w:r>
      <w:r>
        <w:rPr>
          <w:rFonts w:ascii="Times New Roman" w:hAnsi="Times New Roman"/>
          <w:sz w:val="28"/>
          <w:szCs w:val="28"/>
        </w:rPr>
        <w:t xml:space="preserve">форм организации и характера </w:t>
      </w:r>
      <w:r w:rsidRPr="00151CAF">
        <w:rPr>
          <w:rFonts w:ascii="Times New Roman" w:hAnsi="Times New Roman"/>
          <w:sz w:val="28"/>
          <w:szCs w:val="28"/>
        </w:rPr>
        <w:t>деятельности ее целям и задачам;</w:t>
      </w:r>
      <w:r w:rsidRPr="00B01E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0924" w:rsidRPr="00151CAF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</w:t>
      </w:r>
      <w:r w:rsidRPr="00151CAF">
        <w:rPr>
          <w:rFonts w:ascii="Times New Roman" w:hAnsi="Times New Roman"/>
          <w:sz w:val="28"/>
          <w:szCs w:val="28"/>
        </w:rPr>
        <w:t>ие критериев оценки р</w:t>
      </w:r>
      <w:r>
        <w:rPr>
          <w:rFonts w:ascii="Times New Roman" w:hAnsi="Times New Roman"/>
          <w:sz w:val="28"/>
          <w:szCs w:val="28"/>
        </w:rPr>
        <w:t xml:space="preserve">езультативности образовательной </w:t>
      </w:r>
      <w:r w:rsidRPr="00151CAF">
        <w:rPr>
          <w:rFonts w:ascii="Times New Roman" w:hAnsi="Times New Roman"/>
          <w:sz w:val="28"/>
          <w:szCs w:val="28"/>
        </w:rPr>
        <w:t>деяте</w:t>
      </w:r>
      <w:r>
        <w:rPr>
          <w:rFonts w:ascii="Times New Roman" w:hAnsi="Times New Roman"/>
          <w:sz w:val="28"/>
          <w:szCs w:val="28"/>
        </w:rPr>
        <w:t>льности, методов контроля задачам  программы</w:t>
      </w:r>
      <w:r w:rsidRPr="00151CAF">
        <w:rPr>
          <w:rFonts w:ascii="Times New Roman" w:hAnsi="Times New Roman"/>
          <w:sz w:val="28"/>
          <w:szCs w:val="28"/>
        </w:rPr>
        <w:t>;</w:t>
      </w:r>
    </w:p>
    <w:p w:rsidR="00F90924" w:rsidRPr="00E545A7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сопровождение защиты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</w:rPr>
        <w:t>, её достоинства средствами наглядности и ТСО.</w:t>
      </w:r>
    </w:p>
    <w:p w:rsidR="00F90924" w:rsidRPr="008B630B" w:rsidRDefault="00F90924" w:rsidP="00F909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3. Защиту программы необходимо рассматривать с позиции ее педагогической значимости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оригинальности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авторского замысла, </w:t>
      </w:r>
      <w:r>
        <w:rPr>
          <w:rFonts w:ascii="Times New Roman" w:hAnsi="Times New Roman"/>
          <w:sz w:val="28"/>
          <w:szCs w:val="28"/>
        </w:rPr>
        <w:t>инновационных изменений в содержании и ожидаемых результатах программы за последние два года</w:t>
      </w:r>
      <w:r w:rsidRPr="00151CAF">
        <w:rPr>
          <w:rFonts w:ascii="Times New Roman" w:hAnsi="Times New Roman"/>
          <w:sz w:val="28"/>
          <w:szCs w:val="28"/>
        </w:rPr>
        <w:t>.</w:t>
      </w:r>
    </w:p>
    <w:p w:rsidR="00F90924" w:rsidRPr="00E545A7" w:rsidRDefault="00F90924" w:rsidP="00F90924">
      <w:pPr>
        <w:pStyle w:val="a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924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957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РЕКОМЕНДАЦИИ</w:t>
      </w:r>
      <w:r w:rsidRPr="00E545A7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ВЫПОЛНЕНИЮ ЗАДАНИЯ "ОТКРЫТОЕ ЗАНЯТИЕ»</w:t>
      </w:r>
    </w:p>
    <w:p w:rsidR="00F90924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0924" w:rsidRPr="00C957AF" w:rsidRDefault="00F90924" w:rsidP="00F9092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957AF">
        <w:rPr>
          <w:rFonts w:ascii="Times New Roman" w:hAnsi="Times New Roman"/>
          <w:color w:val="000000"/>
          <w:sz w:val="28"/>
          <w:szCs w:val="28"/>
        </w:rPr>
        <w:t>При подготовке к выполнению этого задания следует помнить о том, что:</w:t>
      </w:r>
    </w:p>
    <w:p w:rsidR="00F90924" w:rsidRDefault="00F90924" w:rsidP="00F90924">
      <w:pPr>
        <w:pStyle w:val="a3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конкурсант проводит заня</w:t>
      </w:r>
      <w:r w:rsidR="009923DE">
        <w:rPr>
          <w:rFonts w:ascii="Times New Roman" w:hAnsi="Times New Roman"/>
          <w:color w:val="000000"/>
          <w:sz w:val="28"/>
          <w:szCs w:val="28"/>
        </w:rPr>
        <w:t>тие с группой детей, не знакомых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ему;</w:t>
      </w:r>
      <w:r w:rsidRPr="00E545A7">
        <w:rPr>
          <w:rFonts w:ascii="Times New Roman" w:hAnsi="Times New Roman"/>
          <w:color w:val="000000"/>
          <w:sz w:val="28"/>
          <w:szCs w:val="28"/>
        </w:rPr>
        <w:br/>
        <w:t>продолжитель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фрагмента  занятия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25-30 </w:t>
      </w:r>
      <w:r w:rsidRPr="00E545A7">
        <w:rPr>
          <w:rFonts w:ascii="Times New Roman" w:hAnsi="Times New Roman"/>
          <w:color w:val="000000"/>
          <w:sz w:val="28"/>
          <w:szCs w:val="28"/>
        </w:rPr>
        <w:t>минут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тема открытого занятия - "Введение в образователь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ную программу", которая является </w:t>
      </w:r>
      <w:r w:rsidRPr="00E545A7">
        <w:rPr>
          <w:rFonts w:ascii="Times New Roman" w:hAnsi="Times New Roman"/>
          <w:color w:val="000000"/>
          <w:sz w:val="28"/>
          <w:szCs w:val="28"/>
        </w:rPr>
        <w:t>иллюстрацией того, как в практической деятельности осуществляется все то, о чем говорилось при выполнении первых двух заданий;</w:t>
      </w:r>
    </w:p>
    <w:p w:rsidR="00F90924" w:rsidRPr="00E545A7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залогом успешного проведения открытого занятия является умение поставить конкретную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цель, определить задачи и подобрать нужные для их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методы, приёмы и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средства;</w:t>
      </w:r>
    </w:p>
    <w:p w:rsidR="00F90924" w:rsidRPr="00E545A7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результат должен соответствовать поставленной цели занятия, поэтому следует выбрать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эффективную форму его проведения;</w:t>
      </w:r>
    </w:p>
    <w:p w:rsidR="00F90924" w:rsidRPr="00E545A7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после того как конкурсант составил план проведения открытого занятия и отработал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содержание, ему необходимо составить список оборудования, наглядных пособий,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технических средств обучения. Предварительно согласовать вопрос материально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545A7">
        <w:rPr>
          <w:rFonts w:ascii="Times New Roman" w:hAnsi="Times New Roman"/>
          <w:color w:val="000000"/>
          <w:sz w:val="28"/>
          <w:szCs w:val="28"/>
        </w:rPr>
        <w:t>технического обеспечения занятия с организа</w:t>
      </w:r>
      <w:r>
        <w:rPr>
          <w:rFonts w:ascii="Times New Roman" w:hAnsi="Times New Roman"/>
          <w:color w:val="000000"/>
          <w:sz w:val="28"/>
          <w:szCs w:val="28"/>
        </w:rPr>
        <w:t>торами  конкурса (тел.: 21-4-73</w:t>
      </w:r>
      <w:r w:rsidRPr="00E545A7">
        <w:rPr>
          <w:rFonts w:ascii="Times New Roman" w:hAnsi="Times New Roman"/>
          <w:color w:val="000000"/>
          <w:sz w:val="28"/>
          <w:szCs w:val="28"/>
        </w:rPr>
        <w:t>).</w:t>
      </w:r>
    </w:p>
    <w:p w:rsidR="00F90924" w:rsidRDefault="00F90924" w:rsidP="00F90924">
      <w:pPr>
        <w:pStyle w:val="a3"/>
        <w:ind w:left="142"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При этом следует учесть, что дидактиче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скими и расходными материалами, </w:t>
      </w:r>
      <w:r w:rsidRPr="00E545A7">
        <w:rPr>
          <w:rFonts w:ascii="Times New Roman" w:hAnsi="Times New Roman"/>
          <w:color w:val="000000"/>
          <w:sz w:val="28"/>
          <w:szCs w:val="28"/>
        </w:rPr>
        <w:t>необходимыми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для проведения занятия, обеспечивает себя сам конкурсант.</w:t>
      </w:r>
    </w:p>
    <w:p w:rsidR="00F90924" w:rsidRDefault="00F90924" w:rsidP="00F90924">
      <w:pPr>
        <w:pStyle w:val="a3"/>
        <w:ind w:left="142"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Фрагмент занятия</w:t>
      </w:r>
      <w:r w:rsidRPr="00E545A7">
        <w:rPr>
          <w:rFonts w:ascii="Times New Roman" w:hAnsi="Times New Roman"/>
          <w:color w:val="000000"/>
          <w:sz w:val="28"/>
          <w:szCs w:val="28"/>
        </w:rPr>
        <w:t>, с одной сторо</w:t>
      </w:r>
      <w:r>
        <w:rPr>
          <w:rFonts w:ascii="Times New Roman" w:hAnsi="Times New Roman"/>
          <w:color w:val="000000"/>
          <w:sz w:val="28"/>
          <w:szCs w:val="28"/>
        </w:rPr>
        <w:t>ны, должен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быть завершенным, а с другой - раскрывать перспективы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программы, пробудить интерес у детей и желание заниматься в аналогичном творческом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объединении.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0924" w:rsidRPr="00E545A7" w:rsidRDefault="00F90924" w:rsidP="00F90924">
      <w:pPr>
        <w:pStyle w:val="a3"/>
        <w:ind w:left="142"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Конкурсанту предоставляется возможность прокомментировать свое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жюри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(до 5 минут).</w:t>
      </w:r>
    </w:p>
    <w:p w:rsidR="00F90924" w:rsidRPr="00E545A7" w:rsidRDefault="00F90924" w:rsidP="00F9092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160" w:rsidRDefault="00093160" w:rsidP="00F90924">
      <w:pPr>
        <w:pStyle w:val="a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924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957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РЕКОМЕНДАЦИИ</w:t>
      </w:r>
      <w:r w:rsidRPr="00E545A7">
        <w:rPr>
          <w:rFonts w:ascii="Times New Roman" w:hAnsi="Times New Roman"/>
          <w:bCs/>
          <w:color w:val="000000"/>
          <w:sz w:val="28"/>
          <w:szCs w:val="28"/>
        </w:rPr>
        <w:br/>
      </w:r>
      <w:r w:rsidRPr="00E545A7">
        <w:rPr>
          <w:rFonts w:ascii="Times New Roman" w:hAnsi="Times New Roman"/>
          <w:color w:val="000000"/>
          <w:sz w:val="28"/>
          <w:szCs w:val="28"/>
        </w:rPr>
        <w:t>К ВЫПОЛНЕНИЮ ДОМ</w:t>
      </w:r>
      <w:r>
        <w:rPr>
          <w:rFonts w:ascii="Times New Roman" w:hAnsi="Times New Roman"/>
          <w:color w:val="000000"/>
          <w:sz w:val="28"/>
          <w:szCs w:val="28"/>
        </w:rPr>
        <w:t>АШНЕГО ЗАДАНИЯ "МАСТЕР-КЛАСС</w:t>
      </w:r>
      <w:r w:rsidRPr="00E545A7">
        <w:rPr>
          <w:rFonts w:ascii="Times New Roman" w:hAnsi="Times New Roman"/>
          <w:color w:val="000000"/>
          <w:sz w:val="28"/>
          <w:szCs w:val="28"/>
        </w:rPr>
        <w:t>»</w:t>
      </w:r>
    </w:p>
    <w:p w:rsidR="00F90924" w:rsidRDefault="00F90924" w:rsidP="00F90924">
      <w:pPr>
        <w:pStyle w:val="a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0924" w:rsidRPr="00E545A7" w:rsidRDefault="00F90924" w:rsidP="0085455B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Мастер-класс – одна из форм эффективного профессионального обучения педагогов. М.М. Поташник характеризует мастер-класс как ярко выраженную</w:t>
      </w:r>
      <w:r w:rsidR="008545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форму ученичества у мастера. То есть мастер передаёт своё мастерство, опыт путём прямого и комментированного показа приёмов работы. 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E545A7">
        <w:rPr>
          <w:rFonts w:ascii="Times New Roman" w:hAnsi="Times New Roman"/>
          <w:color w:val="000000"/>
          <w:sz w:val="28"/>
          <w:szCs w:val="28"/>
        </w:rPr>
        <w:t>алогом успешного проведения</w:t>
      </w:r>
      <w:r w:rsidRPr="00EE6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мастер-класса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является умение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тему, </w:t>
      </w:r>
      <w:r w:rsidRPr="00E545A7">
        <w:rPr>
          <w:rFonts w:ascii="Times New Roman" w:hAnsi="Times New Roman"/>
          <w:color w:val="000000"/>
          <w:sz w:val="28"/>
          <w:szCs w:val="28"/>
        </w:rPr>
        <w:t>поставить конкретную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цель, определить задачи и подобрать нужные для их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методы, приёмы и средства. 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17D0">
        <w:rPr>
          <w:rFonts w:ascii="Times New Roman" w:hAnsi="Times New Roman"/>
          <w:sz w:val="28"/>
          <w:szCs w:val="28"/>
        </w:rPr>
        <w:t>Участниками мастер-класса являютс</w:t>
      </w:r>
      <w:r>
        <w:rPr>
          <w:rFonts w:ascii="Times New Roman" w:hAnsi="Times New Roman"/>
          <w:sz w:val="28"/>
          <w:szCs w:val="28"/>
        </w:rPr>
        <w:t xml:space="preserve">я педагоги – участники конкурса. 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Конкурсант в ходе мастер-класса должен продемонстрировать </w:t>
      </w:r>
      <w:r w:rsidRPr="00151CAF">
        <w:rPr>
          <w:rFonts w:ascii="Times New Roman" w:hAnsi="Times New Roman"/>
          <w:sz w:val="28"/>
          <w:szCs w:val="28"/>
        </w:rPr>
        <w:t>практич</w:t>
      </w:r>
      <w:r>
        <w:rPr>
          <w:rFonts w:ascii="Times New Roman" w:hAnsi="Times New Roman"/>
          <w:sz w:val="28"/>
          <w:szCs w:val="28"/>
        </w:rPr>
        <w:t xml:space="preserve">еские приемы, методы и техники, </w:t>
      </w:r>
      <w:r w:rsidRPr="00151CAF">
        <w:rPr>
          <w:rFonts w:ascii="Times New Roman" w:hAnsi="Times New Roman"/>
          <w:sz w:val="28"/>
          <w:szCs w:val="28"/>
        </w:rPr>
        <w:t>позволяющие реализовывать ведущие ид</w:t>
      </w:r>
      <w:r>
        <w:rPr>
          <w:rFonts w:ascii="Times New Roman" w:hAnsi="Times New Roman"/>
          <w:sz w:val="28"/>
          <w:szCs w:val="28"/>
        </w:rPr>
        <w:t xml:space="preserve">еи собственной педагогической деятельности, </w:t>
      </w:r>
      <w:r w:rsidRPr="00151CAF">
        <w:rPr>
          <w:rFonts w:ascii="Times New Roman" w:hAnsi="Times New Roman"/>
          <w:sz w:val="28"/>
          <w:szCs w:val="28"/>
        </w:rPr>
        <w:t>заявленные в презентации опыта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1CAF">
        <w:rPr>
          <w:rFonts w:ascii="Times New Roman" w:hAnsi="Times New Roman"/>
          <w:sz w:val="28"/>
          <w:szCs w:val="28"/>
        </w:rPr>
        <w:t xml:space="preserve"> </w:t>
      </w:r>
    </w:p>
    <w:p w:rsidR="00F90924" w:rsidRPr="00193789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ема </w:t>
      </w:r>
      <w:r>
        <w:rPr>
          <w:rFonts w:ascii="Times New Roman" w:hAnsi="Times New Roman"/>
          <w:color w:val="000000"/>
          <w:sz w:val="28"/>
          <w:szCs w:val="28"/>
        </w:rPr>
        <w:t xml:space="preserve">мастер-класса является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иллюстрацией </w:t>
      </w:r>
      <w:r>
        <w:rPr>
          <w:rFonts w:ascii="Times New Roman" w:hAnsi="Times New Roman"/>
          <w:color w:val="000000"/>
          <w:sz w:val="28"/>
          <w:szCs w:val="28"/>
        </w:rPr>
        <w:t>его профессиональных педагогических достижений, то есть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, как в практической деятельности </w:t>
      </w:r>
      <w:r>
        <w:rPr>
          <w:rFonts w:ascii="Times New Roman" w:hAnsi="Times New Roman"/>
          <w:color w:val="000000"/>
          <w:sz w:val="28"/>
          <w:szCs w:val="28"/>
        </w:rPr>
        <w:t>педагог осуществляет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методические приёмы, педагогические технологии,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то, </w:t>
      </w:r>
      <w:r>
        <w:rPr>
          <w:rFonts w:ascii="Times New Roman" w:hAnsi="Times New Roman"/>
          <w:color w:val="000000"/>
          <w:sz w:val="28"/>
          <w:szCs w:val="28"/>
        </w:rPr>
        <w:t>что он демонстрировал при выполнении предыдущих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заданий;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45A7">
        <w:rPr>
          <w:rFonts w:ascii="Times New Roman" w:hAnsi="Times New Roman"/>
          <w:color w:val="000000"/>
          <w:sz w:val="28"/>
          <w:szCs w:val="28"/>
        </w:rPr>
        <w:t>родолжитель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 w:rsidRPr="0015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мастер-класса </w:t>
      </w:r>
      <w:r w:rsidRPr="00151CA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15 минут.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следует учесть, конкурсант в ходе мастер-класса должен передать свою (авторскую) методическую и педагогическую систему, систему учебно-воспитательной работы по своей программе, собственные «ноу-хау». Мастер-класс отражает умение мастера проектировать успешную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создает условия для роста педагогического мастерства на основе рефлексии.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понимать, что показателем результативности</w:t>
      </w:r>
      <w:r w:rsidRPr="00151CAF">
        <w:rPr>
          <w:rFonts w:ascii="Times New Roman" w:hAnsi="Times New Roman"/>
          <w:sz w:val="28"/>
          <w:szCs w:val="28"/>
        </w:rPr>
        <w:t xml:space="preserve"> мастер-к</w:t>
      </w:r>
      <w:r>
        <w:rPr>
          <w:rFonts w:ascii="Times New Roman" w:hAnsi="Times New Roman"/>
          <w:sz w:val="28"/>
          <w:szCs w:val="28"/>
        </w:rPr>
        <w:t xml:space="preserve">ласса является соответствие достигнутых </w:t>
      </w:r>
      <w:r w:rsidRPr="00151CAF">
        <w:rPr>
          <w:rFonts w:ascii="Times New Roman" w:hAnsi="Times New Roman"/>
          <w:sz w:val="28"/>
          <w:szCs w:val="28"/>
        </w:rPr>
        <w:t>результ</w:t>
      </w:r>
      <w:r>
        <w:rPr>
          <w:rFonts w:ascii="Times New Roman" w:hAnsi="Times New Roman"/>
          <w:sz w:val="28"/>
          <w:szCs w:val="28"/>
        </w:rPr>
        <w:t xml:space="preserve">атов заявленным целям, задачам. </w:t>
      </w:r>
    </w:p>
    <w:p w:rsidR="00F90924" w:rsidRDefault="00F90924" w:rsidP="00F90924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что фундаментом педагогического мастерства являются следующие составляющие: личность педагога, знания и педагогический опыт.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0924" w:rsidRPr="00981D5D" w:rsidRDefault="00F90924" w:rsidP="00F90924">
      <w:pPr>
        <w:pStyle w:val="a3"/>
        <w:ind w:left="142"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5A7">
        <w:rPr>
          <w:rFonts w:ascii="Times New Roman" w:hAnsi="Times New Roman"/>
          <w:color w:val="000000"/>
          <w:sz w:val="28"/>
          <w:szCs w:val="28"/>
        </w:rPr>
        <w:t>Конкурсанту предоставляется во</w:t>
      </w:r>
      <w:r>
        <w:rPr>
          <w:rFonts w:ascii="Times New Roman" w:hAnsi="Times New Roman"/>
          <w:color w:val="000000"/>
          <w:sz w:val="28"/>
          <w:szCs w:val="28"/>
        </w:rPr>
        <w:t xml:space="preserve">зможность прокомментировать свой  мастер-класс перед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545A7">
        <w:rPr>
          <w:rFonts w:ascii="Times New Roman" w:hAnsi="Times New Roman"/>
          <w:color w:val="000000"/>
          <w:sz w:val="28"/>
          <w:szCs w:val="28"/>
        </w:rPr>
        <w:t xml:space="preserve"> жюри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5A7">
        <w:rPr>
          <w:rFonts w:ascii="Times New Roman" w:hAnsi="Times New Roman"/>
          <w:color w:val="000000"/>
          <w:sz w:val="28"/>
          <w:szCs w:val="28"/>
        </w:rPr>
        <w:t>(до 5 минут).</w:t>
      </w:r>
    </w:p>
    <w:p w:rsidR="00F90924" w:rsidRPr="00981D5D" w:rsidRDefault="00F90924" w:rsidP="00F90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1D5D">
        <w:rPr>
          <w:rFonts w:ascii="Times New Roman" w:eastAsia="Times New Roman" w:hAnsi="Times New Roman"/>
          <w:b/>
          <w:bCs/>
          <w:sz w:val="28"/>
          <w:szCs w:val="28"/>
        </w:rPr>
        <w:t>Возможная модель проведения мастер-класса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2977"/>
        <w:gridCol w:w="2693"/>
      </w:tblGrid>
      <w:tr w:rsidR="00F90924" w:rsidRPr="00A93D8C" w:rsidTr="00F9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  <w:b/>
                <w:bCs/>
              </w:rPr>
              <w:t>Этапы работы мастер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t>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  <w:b/>
                <w:bCs/>
              </w:rPr>
              <w:t xml:space="preserve">Содержание этапа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  <w:b/>
                <w:bCs/>
              </w:rPr>
              <w:t>Деятельность участников</w:t>
            </w:r>
          </w:p>
        </w:tc>
      </w:tr>
      <w:tr w:rsidR="00F90924" w:rsidRPr="00A93D8C" w:rsidTr="00F9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  <w:b/>
                <w:bCs/>
              </w:rPr>
              <w:t>Подготовительно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br/>
              <w:t>организационный: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br/>
            </w:r>
            <w:r w:rsidRPr="00A93D8C">
              <w:rPr>
                <w:rFonts w:ascii="Times New Roman" w:eastAsia="Times New Roman" w:hAnsi="Times New Roman"/>
              </w:rPr>
              <w:t>Постановка целей и задач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3D8C">
              <w:rPr>
                <w:rFonts w:ascii="Times New Roman" w:eastAsia="Times New Roman" w:hAnsi="Times New Roman"/>
              </w:rPr>
              <w:t>(дидактической общей цели,</w:t>
            </w:r>
            <w:r w:rsidRPr="00A93D8C">
              <w:rPr>
                <w:rFonts w:ascii="Times New Roman" w:eastAsia="Times New Roman" w:hAnsi="Times New Roman"/>
              </w:rPr>
              <w:br/>
              <w:t>триединой цели: образовательной, развивающей и воспитательной).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</w:rPr>
              <w:t>Приветствие, вступительное</w:t>
            </w:r>
            <w:r w:rsidRPr="00A93D8C">
              <w:rPr>
                <w:rFonts w:ascii="Times New Roman" w:eastAsia="Times New Roman" w:hAnsi="Times New Roman"/>
              </w:rPr>
              <w:br/>
              <w:t>слово мастера, необычное</w:t>
            </w:r>
            <w:r w:rsidRPr="00A93D8C">
              <w:rPr>
                <w:rFonts w:ascii="Times New Roman" w:eastAsia="Times New Roman" w:hAnsi="Times New Roman"/>
              </w:rPr>
              <w:br/>
              <w:t>начало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</w:rPr>
              <w:t>Встраиваются в диалог,</w:t>
            </w:r>
            <w:r w:rsidRPr="00A93D8C">
              <w:rPr>
                <w:rFonts w:ascii="Times New Roman" w:eastAsia="Times New Roman" w:hAnsi="Times New Roman"/>
              </w:rPr>
              <w:br/>
              <w:t>проявляют активную</w:t>
            </w:r>
            <w:r w:rsidRPr="00A93D8C">
              <w:rPr>
                <w:rFonts w:ascii="Times New Roman" w:eastAsia="Times New Roman" w:hAnsi="Times New Roman"/>
              </w:rPr>
              <w:br/>
              <w:t>позицию, тем самым</w:t>
            </w:r>
            <w:r w:rsidRPr="00A93D8C">
              <w:rPr>
                <w:rFonts w:ascii="Times New Roman" w:eastAsia="Times New Roman" w:hAnsi="Times New Roman"/>
              </w:rPr>
              <w:br/>
              <w:t>помогая мастеру в организации занятия.</w:t>
            </w:r>
          </w:p>
        </w:tc>
      </w:tr>
      <w:tr w:rsidR="00F90924" w:rsidRPr="00A93D8C" w:rsidTr="00F9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  <w:b/>
                <w:bCs/>
              </w:rPr>
              <w:t>Основная часть.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br/>
            </w:r>
            <w:r w:rsidRPr="00A93D8C">
              <w:rPr>
                <w:rFonts w:ascii="Times New Roman" w:eastAsia="Times New Roman" w:hAnsi="Times New Roman"/>
              </w:rPr>
              <w:t>Содержание мастер-класса,</w:t>
            </w:r>
            <w:r w:rsidRPr="00A93D8C">
              <w:rPr>
                <w:rFonts w:ascii="Times New Roman" w:eastAsia="Times New Roman" w:hAnsi="Times New Roman"/>
              </w:rPr>
              <w:br/>
              <w:t>его основная часть: план</w:t>
            </w:r>
            <w:r w:rsidRPr="00A93D8C">
              <w:rPr>
                <w:rFonts w:ascii="Times New Roman" w:eastAsia="Times New Roman" w:hAnsi="Times New Roman"/>
              </w:rPr>
              <w:br/>
              <w:t>действий, включающий</w:t>
            </w:r>
            <w:r w:rsidRPr="00A93D8C">
              <w:rPr>
                <w:rFonts w:ascii="Times New Roman" w:eastAsia="Times New Roman" w:hAnsi="Times New Roman"/>
              </w:rPr>
              <w:br/>
            </w:r>
            <w:r w:rsidRPr="00A93D8C">
              <w:rPr>
                <w:rFonts w:ascii="Times New Roman" w:eastAsia="Times New Roman" w:hAnsi="Times New Roman"/>
              </w:rPr>
              <w:lastRenderedPageBreak/>
              <w:t>поэтапно реализацию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</w:rPr>
              <w:lastRenderedPageBreak/>
              <w:t>Методические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3D8C">
              <w:rPr>
                <w:rFonts w:ascii="Times New Roman" w:eastAsia="Times New Roman" w:hAnsi="Times New Roman"/>
              </w:rPr>
              <w:t>рекомендации педагога для воспроизведения темы мастер-класса.</w:t>
            </w:r>
            <w:r w:rsidRPr="00A93D8C">
              <w:rPr>
                <w:rFonts w:ascii="Times New Roman" w:eastAsia="Times New Roman" w:hAnsi="Times New Roman"/>
              </w:rPr>
              <w:br/>
            </w:r>
            <w:r w:rsidRPr="00A93D8C">
              <w:rPr>
                <w:rFonts w:ascii="Times New Roman" w:eastAsia="Times New Roman" w:hAnsi="Times New Roman"/>
              </w:rPr>
              <w:lastRenderedPageBreak/>
              <w:t>Показ приемов,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3D8C">
              <w:rPr>
                <w:rFonts w:ascii="Times New Roman" w:eastAsia="Times New Roman" w:hAnsi="Times New Roman"/>
              </w:rPr>
              <w:t>используемых в процессе мастер-класса, показ своих “изюминок” (приемов) с</w:t>
            </w:r>
            <w:r w:rsidRPr="00A93D8C">
              <w:rPr>
                <w:rFonts w:ascii="Times New Roman" w:eastAsia="Times New Roman" w:hAnsi="Times New Roman"/>
              </w:rPr>
              <w:br/>
              <w:t>комментариями.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</w:rPr>
              <w:lastRenderedPageBreak/>
              <w:t>Выполняют задания в</w:t>
            </w:r>
            <w:r w:rsidRPr="00A93D8C">
              <w:rPr>
                <w:rFonts w:ascii="Times New Roman" w:eastAsia="Times New Roman" w:hAnsi="Times New Roman"/>
              </w:rPr>
              <w:br/>
              <w:t>соответствии с</w:t>
            </w:r>
            <w:r w:rsidRPr="00A93D8C">
              <w:rPr>
                <w:rFonts w:ascii="Times New Roman" w:eastAsia="Times New Roman" w:hAnsi="Times New Roman"/>
              </w:rPr>
              <w:br/>
              <w:t>обозначенной задачей,</w:t>
            </w:r>
            <w:r w:rsidRPr="00A93D8C">
              <w:rPr>
                <w:rFonts w:ascii="Times New Roman" w:eastAsia="Times New Roman" w:hAnsi="Times New Roman"/>
              </w:rPr>
              <w:br/>
              <w:t>индивидуальное создание</w:t>
            </w:r>
            <w:r w:rsidRPr="00A93D8C">
              <w:rPr>
                <w:rFonts w:ascii="Times New Roman" w:eastAsia="Times New Roman" w:hAnsi="Times New Roman"/>
              </w:rPr>
              <w:br/>
            </w:r>
            <w:r w:rsidRPr="00A93D8C">
              <w:rPr>
                <w:rFonts w:ascii="Times New Roman" w:eastAsia="Times New Roman" w:hAnsi="Times New Roman"/>
              </w:rPr>
              <w:lastRenderedPageBreak/>
              <w:t>задуманного.</w:t>
            </w:r>
          </w:p>
        </w:tc>
      </w:tr>
      <w:tr w:rsidR="00F90924" w:rsidRPr="00A93D8C" w:rsidTr="00F9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  <w:b/>
                <w:bCs/>
              </w:rPr>
              <w:lastRenderedPageBreak/>
              <w:t>Афиширование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br/>
              <w:t>представление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br/>
              <w:t>выполненных работ.</w:t>
            </w:r>
            <w:r w:rsidRPr="00A93D8C">
              <w:rPr>
                <w:rFonts w:ascii="Times New Roman" w:eastAsia="Times New Roman" w:hAnsi="Times New Roman"/>
                <w:b/>
                <w:bCs/>
              </w:rPr>
              <w:br/>
            </w:r>
            <w:r w:rsidRPr="00A93D8C">
              <w:rPr>
                <w:rFonts w:ascii="Times New Roman" w:eastAsia="Times New Roman" w:hAnsi="Times New Roman"/>
              </w:rPr>
              <w:t>Заключительное слово.</w:t>
            </w:r>
            <w:r w:rsidRPr="00A93D8C">
              <w:rPr>
                <w:rFonts w:ascii="Times New Roman" w:eastAsia="Times New Roman" w:hAnsi="Times New Roman"/>
              </w:rPr>
              <w:br/>
              <w:t>Анализ ситуации 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3D8C">
              <w:rPr>
                <w:rFonts w:ascii="Times New Roman" w:eastAsia="Times New Roman" w:hAnsi="Times New Roman"/>
              </w:rPr>
              <w:t>критериям:</w:t>
            </w:r>
            <w:r w:rsidRPr="00A93D8C">
              <w:rPr>
                <w:rFonts w:ascii="Times New Roman" w:eastAsia="Times New Roman" w:hAnsi="Times New Roman"/>
              </w:rPr>
              <w:br/>
            </w:r>
            <w:r w:rsidRPr="00A93D8C">
              <w:rPr>
                <w:rFonts w:ascii="Symbol" w:eastAsia="Times New Roman" w:hAnsi="Symbol"/>
              </w:rPr>
              <w:sym w:font="Symbol" w:char="F0B7"/>
            </w:r>
            <w:r w:rsidRPr="00A93D8C">
              <w:rPr>
                <w:rFonts w:ascii="Symbol" w:eastAsia="Times New Roman" w:hAnsi="Symbol"/>
              </w:rPr>
              <w:t></w:t>
            </w:r>
            <w:r w:rsidRPr="00A93D8C">
              <w:rPr>
                <w:rFonts w:ascii="Times New Roman" w:eastAsia="Times New Roman" w:hAnsi="Times New Roman"/>
              </w:rPr>
              <w:t xml:space="preserve">овладение </w:t>
            </w:r>
            <w:proofErr w:type="spellStart"/>
            <w:r w:rsidRPr="00A93D8C">
              <w:rPr>
                <w:rFonts w:ascii="Times New Roman" w:eastAsia="Times New Roman" w:hAnsi="Times New Roman"/>
              </w:rPr>
              <w:t>общеинтеллектуальными</w:t>
            </w:r>
            <w:proofErr w:type="spellEnd"/>
            <w:r w:rsidRPr="00A93D8C">
              <w:rPr>
                <w:rFonts w:ascii="Times New Roman" w:eastAsia="Times New Roman" w:hAnsi="Times New Roman"/>
              </w:rPr>
              <w:br/>
              <w:t>способами деятельности;</w:t>
            </w:r>
            <w:r w:rsidRPr="00A93D8C">
              <w:rPr>
                <w:rFonts w:ascii="Times New Roman" w:eastAsia="Times New Roman" w:hAnsi="Times New Roman"/>
              </w:rPr>
              <w:br/>
            </w:r>
            <w:r w:rsidRPr="00A93D8C">
              <w:rPr>
                <w:rFonts w:ascii="Symbol" w:eastAsia="Times New Roman" w:hAnsi="Symbol"/>
              </w:rPr>
              <w:sym w:font="Symbol" w:char="F0B7"/>
            </w:r>
            <w:r w:rsidRPr="00A93D8C">
              <w:rPr>
                <w:rFonts w:ascii="Symbol" w:eastAsia="Times New Roman" w:hAnsi="Symbol"/>
              </w:rPr>
              <w:t></w:t>
            </w:r>
            <w:r w:rsidRPr="00A93D8C">
              <w:rPr>
                <w:rFonts w:ascii="Times New Roman" w:eastAsia="Times New Roman" w:hAnsi="Times New Roman"/>
              </w:rPr>
              <w:t>развитие способности к рефлексии;</w:t>
            </w:r>
            <w:r w:rsidRPr="00A93D8C">
              <w:rPr>
                <w:rFonts w:ascii="Times New Roman" w:eastAsia="Times New Roman" w:hAnsi="Times New Roman"/>
              </w:rPr>
              <w:br/>
            </w:r>
            <w:r w:rsidRPr="00A93D8C">
              <w:rPr>
                <w:rFonts w:ascii="Symbol" w:eastAsia="Times New Roman" w:hAnsi="Symbol"/>
              </w:rPr>
              <w:sym w:font="Symbol" w:char="F0B7"/>
            </w:r>
            <w:r w:rsidRPr="00A93D8C">
              <w:rPr>
                <w:rFonts w:ascii="Symbol" w:eastAsia="Times New Roman" w:hAnsi="Symbol"/>
              </w:rPr>
              <w:t></w:t>
            </w:r>
            <w:r w:rsidRPr="00A93D8C">
              <w:rPr>
                <w:rFonts w:ascii="Times New Roman" w:eastAsia="Times New Roman" w:hAnsi="Times New Roman"/>
              </w:rPr>
              <w:t>развитие коммуникативной культуры</w:t>
            </w:r>
          </w:p>
        </w:tc>
        <w:tc>
          <w:tcPr>
            <w:tcW w:w="2977" w:type="dxa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</w:rPr>
              <w:t>Организует обмен мнениями</w:t>
            </w:r>
            <w:r w:rsidRPr="00A93D8C">
              <w:rPr>
                <w:rFonts w:ascii="Times New Roman" w:eastAsia="Times New Roman" w:hAnsi="Times New Roman"/>
              </w:rPr>
              <w:br/>
              <w:t>присутствующих, дает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93D8C">
              <w:rPr>
                <w:rFonts w:ascii="Times New Roman" w:eastAsia="Times New Roman" w:hAnsi="Times New Roman"/>
              </w:rPr>
              <w:t>оценку происходящему.</w:t>
            </w:r>
          </w:p>
        </w:tc>
        <w:tc>
          <w:tcPr>
            <w:tcW w:w="2693" w:type="dxa"/>
            <w:hideMark/>
          </w:tcPr>
          <w:p w:rsidR="00F90924" w:rsidRPr="00A93D8C" w:rsidRDefault="00F90924" w:rsidP="002148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D8C">
              <w:rPr>
                <w:rFonts w:ascii="Times New Roman" w:eastAsia="Times New Roman" w:hAnsi="Times New Roman"/>
              </w:rPr>
              <w:t>Рефлексия – активизация</w:t>
            </w:r>
            <w:r w:rsidRPr="00A93D8C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самооценки и </w:t>
            </w:r>
            <w:r w:rsidRPr="00A93D8C">
              <w:rPr>
                <w:rFonts w:ascii="Times New Roman" w:eastAsia="Times New Roman" w:hAnsi="Times New Roman"/>
              </w:rPr>
              <w:t>самоанализа</w:t>
            </w:r>
            <w:r w:rsidRPr="00A93D8C">
              <w:rPr>
                <w:rFonts w:ascii="Times New Roman" w:eastAsia="Times New Roman" w:hAnsi="Times New Roman"/>
              </w:rPr>
              <w:br/>
              <w:t>по поводу деятельности на мастер-классе</w:t>
            </w:r>
          </w:p>
        </w:tc>
      </w:tr>
    </w:tbl>
    <w:p w:rsidR="00F90924" w:rsidRDefault="00F90924" w:rsidP="00F9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5DA" w:rsidRDefault="00DC45DA"/>
    <w:sectPr w:rsidR="00DC45DA" w:rsidSect="0014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D50"/>
    <w:multiLevelType w:val="hybridMultilevel"/>
    <w:tmpl w:val="573AA652"/>
    <w:lvl w:ilvl="0" w:tplc="E3166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924"/>
    <w:rsid w:val="00093160"/>
    <w:rsid w:val="00140259"/>
    <w:rsid w:val="0085455B"/>
    <w:rsid w:val="009923DE"/>
    <w:rsid w:val="00DC45DA"/>
    <w:rsid w:val="00EA1780"/>
    <w:rsid w:val="00F9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6</cp:revision>
  <dcterms:created xsi:type="dcterms:W3CDTF">2020-01-21T02:50:00Z</dcterms:created>
  <dcterms:modified xsi:type="dcterms:W3CDTF">2020-03-16T07:52:00Z</dcterms:modified>
</cp:coreProperties>
</file>